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POSITION DESCRIPTION –OPERATIONS TEAM MEMBER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Employment Type:</w:t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Voluntary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Reports to: </w:t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Operations &amp; Logistics Manager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Location: </w:t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Inner North Melbourne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Time commitment: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2-3 hours per week, Thursdays or Fridays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ABOUT OPEN TABLE </w:t>
      </w:r>
    </w:p>
    <w:p w:rsidR="00000000" w:rsidDel="00000000" w:rsidP="00000000" w:rsidRDefault="00000000" w:rsidRPr="00000000" w14:paraId="00000009">
      <w:pPr>
        <w:keepNext w:val="1"/>
        <w:keepLines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Open Table is an independent not-for-profit organisation that shares free food with the community utilizing surplus food in order to reduce food insecurity and food waste.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Specifically, our mission is to: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Provide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consistent and reliable access to healthy food for people experiencing disadvantage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Transform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produce that would have otherwise gone to waste into free healthy food to share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Connect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diverse groups through inclusive community food projects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Collaborate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with volunteers and local community partners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Empower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others to reduce their food waste through education programs and events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 more information, please visit Open Table’s website at</w:t>
      </w:r>
      <w:hyperlink r:id="rId7">
        <w:r w:rsidDel="00000000" w:rsidR="00000000" w:rsidRPr="00000000">
          <w:rPr>
            <w:rFonts w:ascii="Calibri" w:cs="Calibri" w:eastAsia="Calibri" w:hAnsi="Calibri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https://www.open-table.org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POSITION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Operations Team Member is responsible for helping sort food collections, storage and distribution to various Open Table events.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Relationships And Reporting Structures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Operations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Team Member works with and reports directly to the Operations &amp; Logistics Manager (O&amp;LM).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1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KEY RESPONSIBILITIES AND DUTIES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Assist with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entire food collection cycle, which includes: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Collect donated food from various locations in Melbourne in accordance with a food collection schedule,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Sort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donated food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Open Table’s storage facilities,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 the proper labelling and storage of food collected,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Distribute food to Open Table events as required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Collect, appropriately operate and return vehicles, if required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Assist with monthly Free Food Market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 to O&amp;LM regarding food collections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Uphold good working relationships with food donors and Open Table event venue operators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Comply with all relevant laws and regulations, and carry out all activities in accordance with best safety practices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SELECTION CRITERIA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Knowledge and Skills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Demonstrated capacity to work both independently and in a team environment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Well developed interpersonal and communication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build and sustain positive relationships both internally and externally 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Valid drivers licence and significant driving experience </w:t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Desirable </w:t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Safe Food Handling Certificate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Knowledge of statutory safe food handling and storage requirements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cope with limited resources, seize opportunities and think creatively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1"/>
        <w:keepLines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Personal Attributes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commitment to, and understanding of, Open Table’s beneficiaries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Reliable, friendly, enthusiastic, self-motivated and proactive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keepLines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 want someone who aligns with our values </w:t>
      </w:r>
    </w:p>
    <w:p w:rsidR="00000000" w:rsidDel="00000000" w:rsidP="00000000" w:rsidRDefault="00000000" w:rsidRPr="00000000" w14:paraId="00000040">
      <w:pPr>
        <w:keepNext w:val="1"/>
        <w:keepLines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1"/>
        <w:keepLines w:val="1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Fairness: we share a strong sense of social justice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Inclusivity: we provide an open 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Generosity: we give wholeheartedly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Resourcefulness: we look for creative solutions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Collaboration: we see the greatest impact through collaboration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REMUNERATION AND CONDITIONS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Operations Team Member position is without remuneration.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HOW TO APPLY FOR THE POSITION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are interested, send us your CV and a bit about yourself to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hello@open-table.org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993" w:top="1276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2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5360670</wp:posOffset>
          </wp:positionH>
          <wp:positionV relativeFrom="paragraph">
            <wp:posOffset>0</wp:posOffset>
          </wp:positionV>
          <wp:extent cx="1125855" cy="112776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5855" cy="11277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A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hello@open-table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open-table.org" TargetMode="External"/><Relationship Id="rId8" Type="http://schemas.openxmlformats.org/officeDocument/2006/relationships/hyperlink" Target="https://www.open-table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udil4GIG64sa98FkpLtN+FaSzA==">AMUW2mVacByXhaFc5snDAYPzpnf6057fSw17Kbhf/43mTst8bwuDXjZa83hvkVJ0OfozY61tgq+rs6FNzVamQG2sGM+9+ZaVFb2ysLOcg2AVunBPs0nam5AjSc2etTSAQ8uwEHF1zxWT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